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E7ED8" w14:textId="759A39CE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แบบฟอร์มการขอเผยแพร่ข้อมูลผ่านเว็บไซต์ของหน่วยงานในราชการบริหารส่วนกลาง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ตามประกาศสำนักงานปลัดกระทรวงสาธารณสุข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พ.ศ. </w:t>
      </w:r>
      <w:r w:rsidR="003F6EA0"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E46D0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p w14:paraId="4B34E7E8" w14:textId="7777777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F39F3" w:rsidRPr="000A7015" w14:paraId="7F9D1AC6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808A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5F39F3" w:rsidRPr="009D6ED7" w14:paraId="73D2E47A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2CAB" w14:textId="1A6C7591" w:rsidR="00497F7D" w:rsidRPr="00086598" w:rsidRDefault="005F39F3" w:rsidP="003575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 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  <w:highlight w:val="green"/>
                <w:cs/>
              </w:rPr>
              <w:t>สำนักงานสาธารณสุขอำเภอเทพสถิต สสจ.ชัยภูมิ กระทรวงสาธารณสุข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วัน/เดือน/ปี : 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8E07D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7E7B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46D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5853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ิถุนายน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E46D04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หัวข้อ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: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EB2BCB">
              <w:t xml:space="preserve">: </w:t>
            </w:r>
            <w:r w:rsidR="00F1246F" w:rsidRPr="0077169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รายงานผลการกำกับติดตามผลการใช้คู่แนวทางการปฏิบัติ ฯ</w:t>
            </w:r>
          </w:p>
          <w:p w14:paraId="65D37702" w14:textId="77777777" w:rsidR="00F1246F" w:rsidRDefault="005F39F3" w:rsidP="00F1246F">
            <w:pPr>
              <w:pStyle w:val="1"/>
              <w:jc w:val="left"/>
              <w:rPr>
                <w:rFonts w:ascii="TH SarabunIT๙" w:eastAsia="Times New Roman" w:hAnsi="TH SarabunIT๙" w:cs="TH SarabunIT๙"/>
              </w:rPr>
            </w:pPr>
            <w:r w:rsidRPr="00086598">
              <w:rPr>
                <w:rFonts w:ascii="TH SarabunIT๙" w:eastAsia="Times New Roman" w:hAnsi="TH SarabunIT๙" w:cs="TH SarabunIT๙"/>
              </w:rPr>
              <w:br/>
            </w:r>
            <w:r w:rsidRPr="00086598">
              <w:rPr>
                <w:rFonts w:ascii="TH SarabunIT๙" w:eastAsia="Times New Roman" w:hAnsi="TH SarabunIT๙" w:cs="TH SarabunIT๙"/>
                <w:b/>
                <w:bCs/>
                <w:cs/>
              </w:rPr>
              <w:t>รายละเอียดข้อมูล (โดยสรุปหรือเอกสารแนบ)</w:t>
            </w:r>
            <w:r w:rsidRPr="00086598">
              <w:rPr>
                <w:rFonts w:ascii="TH SarabunIT๙" w:eastAsia="Times New Roman" w:hAnsi="TH SarabunIT๙" w:cs="TH SarabunIT๙"/>
                <w:b/>
                <w:bCs/>
              </w:rPr>
              <w:br/>
            </w:r>
            <w:r w:rsidR="00006A95" w:rsidRPr="00086598">
              <w:rPr>
                <w:rFonts w:ascii="TH SarabunIT๙" w:hAnsi="TH SarabunIT๙" w:cs="TH SarabunIT๙"/>
                <w:cs/>
              </w:rPr>
              <w:t xml:space="preserve">       </w:t>
            </w:r>
            <w:r w:rsidR="0009188F">
              <w:rPr>
                <w:rFonts w:ascii="TH SarabunIT๙" w:hAnsi="TH SarabunIT๙" w:cs="TH SarabunIT๙" w:hint="cs"/>
                <w:cs/>
              </w:rPr>
              <w:t xml:space="preserve">   </w:t>
            </w:r>
            <w:r w:rsidR="00F1246F" w:rsidRPr="00771696">
              <w:rPr>
                <w:rFonts w:ascii="TH SarabunIT๙" w:eastAsia="Times New Roman" w:hAnsi="TH SarabunIT๙" w:cs="TH SarabunIT๙"/>
                <w:cs/>
              </w:rPr>
              <w:t>รายงานผลการกำกับติดตามผลการใช้คู่แนวทางการปฏิบัติ ฯ ตามประกาศกระทรวงสาธารณสุขว่า</w:t>
            </w:r>
            <w:r w:rsidR="00F1246F">
              <w:rPr>
                <w:rFonts w:ascii="TH SarabunIT๙" w:eastAsia="Times New Roman" w:hAnsi="TH SarabunIT๙" w:cs="TH SarabunIT๙" w:hint="cs"/>
                <w:cs/>
              </w:rPr>
              <w:t xml:space="preserve"> </w:t>
            </w:r>
          </w:p>
          <w:p w14:paraId="7C896E3A" w14:textId="77777777" w:rsidR="00F1246F" w:rsidRDefault="00F1246F" w:rsidP="00F1246F">
            <w:pPr>
              <w:pStyle w:val="1"/>
              <w:jc w:val="left"/>
              <w:rPr>
                <w:rFonts w:ascii="TH SarabunIT๙" w:eastAsia="Times New Roman" w:hAnsi="TH SarabunIT๙" w:cs="TH SarabunIT๙"/>
              </w:rPr>
            </w:pPr>
            <w:r>
              <w:rPr>
                <w:rFonts w:ascii="TH SarabunIT๙" w:eastAsia="Times New Roman" w:hAnsi="TH SarabunIT๙" w:cs="TH SarabunIT๙" w:hint="cs"/>
                <w:cs/>
              </w:rPr>
              <w:t xml:space="preserve">          </w:t>
            </w:r>
            <w:r w:rsidRPr="00771696">
              <w:rPr>
                <w:rFonts w:ascii="TH SarabunIT๙" w:eastAsia="Times New Roman" w:hAnsi="TH SarabunIT๙" w:cs="TH SarabunIT๙"/>
                <w:cs/>
              </w:rPr>
              <w:t>ด้วยเกณฑ์จริยธรรมการจัดซื้อจัดหาและ</w:t>
            </w:r>
            <w:r>
              <w:rPr>
                <w:rFonts w:ascii="TH SarabunIT๙" w:hAnsi="TH SarabunIT๙" w:cs="TH SarabunIT๙"/>
                <w:cs/>
              </w:rPr>
              <w:t>กา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771696">
              <w:rPr>
                <w:rFonts w:ascii="TH SarabunIT๙" w:eastAsia="Times New Roman" w:hAnsi="TH SarabunIT๙" w:cs="TH SarabunIT๙"/>
                <w:cs/>
              </w:rPr>
              <w:t>ส่งเสริมการขายยาและเวชภัณฑ์ที่มิใช่ยาของกระทรวง</w:t>
            </w:r>
            <w:r>
              <w:rPr>
                <w:rFonts w:ascii="TH SarabunIT๙" w:eastAsia="Times New Roman" w:hAnsi="TH SarabunIT๙" w:cs="TH SarabunIT๙" w:hint="cs"/>
                <w:cs/>
              </w:rPr>
              <w:t xml:space="preserve"> </w:t>
            </w:r>
          </w:p>
          <w:p w14:paraId="3F56937E" w14:textId="7BE9326B" w:rsidR="00F1246F" w:rsidRPr="00AD5CFF" w:rsidRDefault="00F1246F" w:rsidP="00F1246F">
            <w:pPr>
              <w:pStyle w:val="1"/>
              <w:jc w:val="left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eastAsia="Times New Roman" w:hAnsi="TH SarabunIT๙" w:cs="TH SarabunIT๙" w:hint="cs"/>
                <w:cs/>
              </w:rPr>
              <w:t xml:space="preserve">          </w:t>
            </w:r>
            <w:r w:rsidRPr="00771696">
              <w:rPr>
                <w:rFonts w:ascii="TH SarabunIT๙" w:eastAsia="Times New Roman" w:hAnsi="TH SarabunIT๙" w:cs="TH SarabunIT๙"/>
                <w:cs/>
              </w:rPr>
              <w:t>สาธารณสุข พ.ศ. ๒๕๖</w:t>
            </w:r>
            <w:r w:rsidR="00F130F2">
              <w:rPr>
                <w:rFonts w:ascii="TH SarabunIT๙" w:eastAsia="Times New Roman" w:hAnsi="TH SarabunIT๙" w:cs="TH SarabunIT๙" w:hint="cs"/>
                <w:cs/>
              </w:rPr>
              <w:t>8</w:t>
            </w:r>
            <w:r w:rsidRPr="00771696">
              <w:rPr>
                <w:rFonts w:ascii="TH SarabunIT๙" w:eastAsia="Times New Roman" w:hAnsi="TH SarabunIT๙" w:cs="TH SarabunIT๙"/>
                <w:cs/>
              </w:rPr>
              <w:t xml:space="preserve"> </w:t>
            </w:r>
            <w:r w:rsidRPr="00AD5CFF">
              <w:rPr>
                <w:rFonts w:ascii="TH SarabunIT๙" w:hAnsi="TH SarabunIT๙" w:cs="TH SarabunIT๙"/>
              </w:rPr>
              <w:t> </w:t>
            </w:r>
          </w:p>
          <w:p w14:paraId="77651C51" w14:textId="77777777" w:rsidR="005F39F3" w:rsidRPr="00086598" w:rsidRDefault="005F39F3" w:rsidP="00357552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086598"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  <w:p w14:paraId="7CFC3D91" w14:textId="77777777" w:rsidR="005F39F3" w:rsidRPr="009D6ED7" w:rsidRDefault="005F39F3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Link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ภายนอก: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7015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https://sites.google.com/view/thepsathit-public-health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006A95" w:rsidRPr="000A7015" w14:paraId="54BBC49B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FF72" w14:textId="77777777" w:rsidR="00006A95" w:rsidRPr="000A7015" w:rsidRDefault="00006A95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508"/>
        <w:gridCol w:w="5410"/>
      </w:tblGrid>
      <w:tr w:rsidR="005F39F3" w:rsidRPr="000A7015" w14:paraId="341D6640" w14:textId="77777777" w:rsidTr="002F5AFC">
        <w:trPr>
          <w:trHeight w:val="3174"/>
        </w:trPr>
        <w:tc>
          <w:tcPr>
            <w:tcW w:w="4508" w:type="dxa"/>
          </w:tcPr>
          <w:p w14:paraId="42724274" w14:textId="37357744" w:rsidR="005F39F3" w:rsidRPr="000A7015" w:rsidRDefault="004F0F2C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58752" behindDoc="0" locked="0" layoutInCell="1" allowOverlap="1" wp14:anchorId="7E487A8F" wp14:editId="04E91AC6">
                  <wp:simplePos x="0" y="0"/>
                  <wp:positionH relativeFrom="column">
                    <wp:posOffset>920115</wp:posOffset>
                  </wp:positionH>
                  <wp:positionV relativeFrom="paragraph">
                    <wp:posOffset>207645</wp:posOffset>
                  </wp:positionV>
                  <wp:extent cx="1018522" cy="717550"/>
                  <wp:effectExtent l="0" t="0" r="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639" cy="718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ผู้รับผิดชอบการให้ข้อมูล</w:t>
            </w:r>
          </w:p>
          <w:p w14:paraId="346C354E" w14:textId="4B8B39CE" w:rsidR="000A7015" w:rsidRPr="000A7015" w:rsidRDefault="000A7015" w:rsidP="000A7015">
            <w:pPr>
              <w:spacing w:before="120"/>
              <w:ind w:left="3600" w:firstLine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14:paraId="3645D105" w14:textId="41155FE3" w:rsidR="000A7015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 w:rsidR="004F0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2F7084EF" w14:textId="021F4217" w:rsidR="005F39F3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 w:rsidR="004F0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4F0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0AA88FAE" w14:textId="01703311" w:rsidR="005F39F3" w:rsidRPr="000A7015" w:rsidRDefault="000A7015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8E07D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8E07D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853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E46D04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E46D04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E46D04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  <w:r w:rsidR="00EB2BCB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</w:p>
          <w:p w14:paraId="7F9CCB4B" w14:textId="77777777" w:rsidR="005F39F3" w:rsidRPr="000A7015" w:rsidRDefault="005F39F3" w:rsidP="002F5A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10" w:type="dxa"/>
          </w:tcPr>
          <w:p w14:paraId="3D2FE838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ผู้อนุมัติรับรอง</w:t>
            </w:r>
          </w:p>
          <w:p w14:paraId="71EC7C70" w14:textId="0DCF44FD" w:rsidR="005F39F3" w:rsidRPr="000A7015" w:rsidRDefault="00585326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639644CC" wp14:editId="6778EF1C">
                  <wp:extent cx="882304" cy="573176"/>
                  <wp:effectExtent l="0" t="0" r="0" b="0"/>
                  <wp:docPr id="204719092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190920" name="รูปภาพ 2047190920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61" cy="577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6EDB90" w14:textId="5B8DF7CE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="00E46D0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ไปรเปรียว หิรัญเกิด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6FE9D4FD" w14:textId="203D8B4F" w:rsidR="005F39F3" w:rsidRPr="000A7015" w:rsidRDefault="00585326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="00E46D0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รักษาราชการแทน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สาธารณสุขอำเภอเทพสถิต</w:t>
            </w:r>
          </w:p>
          <w:p w14:paraId="789CD828" w14:textId="38C86F52" w:rsidR="005F39F3" w:rsidRPr="000A7015" w:rsidRDefault="00FD5DBA" w:rsidP="00E2631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8E07D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8E07D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853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E46D04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E46D04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E46D04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  <w:r w:rsidR="00EB2BCB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</w:p>
        </w:tc>
      </w:tr>
      <w:tr w:rsidR="005F39F3" w:rsidRPr="000A7015" w14:paraId="7DFAF94C" w14:textId="77777777" w:rsidTr="002F5AFC">
        <w:tc>
          <w:tcPr>
            <w:tcW w:w="9918" w:type="dxa"/>
            <w:gridSpan w:val="2"/>
          </w:tcPr>
          <w:p w14:paraId="66E8787E" w14:textId="2CEB245B" w:rsidR="00497C47" w:rsidRDefault="004F0F2C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61824" behindDoc="0" locked="0" layoutInCell="1" allowOverlap="1" wp14:anchorId="2A7DF23E" wp14:editId="173B8331">
                  <wp:simplePos x="0" y="0"/>
                  <wp:positionH relativeFrom="column">
                    <wp:posOffset>2615565</wp:posOffset>
                  </wp:positionH>
                  <wp:positionV relativeFrom="paragraph">
                    <wp:posOffset>147955</wp:posOffset>
                  </wp:positionV>
                  <wp:extent cx="1018522" cy="717550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639" cy="718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ผู้รับผิดชอบการนำข้อมูลขึ้นเผยแพร่</w:t>
            </w:r>
          </w:p>
          <w:p w14:paraId="7F637268" w14:textId="3B7A370C" w:rsidR="001C686C" w:rsidRPr="000A7015" w:rsidRDefault="001C686C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2528EA8E" w14:textId="598A6254" w:rsidR="00497C47" w:rsidRPr="004F0F2C" w:rsidRDefault="00497C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6214FE30" w14:textId="6B7ABD1A" w:rsidR="004F0F2C" w:rsidRPr="000A7015" w:rsidRDefault="004F0F2C" w:rsidP="004F0F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5A6861E9" w14:textId="33193E14" w:rsidR="004F0F2C" w:rsidRPr="000A7015" w:rsidRDefault="004F0F2C" w:rsidP="004F0F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718105C0" w14:textId="0FBF252C" w:rsidR="004F0F2C" w:rsidRPr="000A7015" w:rsidRDefault="004F0F2C" w:rsidP="004F0F2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  </w:t>
            </w:r>
            <w:r w:rsidR="00FD5DBA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8E07D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8E07D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853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E46D04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E46D04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E46D04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</w:p>
          <w:p w14:paraId="2EE7642E" w14:textId="77777777" w:rsidR="005F39F3" w:rsidRPr="004F0F2C" w:rsidRDefault="005F39F3" w:rsidP="002F5AF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203AC87B" w14:textId="77777777" w:rsidR="005F39F3" w:rsidRPr="000A7015" w:rsidRDefault="005F39F3" w:rsidP="005F39F3">
      <w:pPr>
        <w:rPr>
          <w:rFonts w:ascii="TH SarabunIT๙" w:hAnsi="TH SarabunIT๙" w:cs="TH SarabunIT๙"/>
          <w:noProof/>
          <w:sz w:val="32"/>
          <w:szCs w:val="32"/>
        </w:rPr>
      </w:pPr>
    </w:p>
    <w:p w14:paraId="0A29D182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p w14:paraId="01570BE6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sectPr w:rsidR="007178C8" w:rsidRPr="000A7015" w:rsidSect="00D05003">
      <w:pgSz w:w="11906" w:h="16838" w:code="9"/>
      <w:pgMar w:top="851" w:right="567" w:bottom="284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3"/>
    <w:rsid w:val="00006A95"/>
    <w:rsid w:val="00023E41"/>
    <w:rsid w:val="00086598"/>
    <w:rsid w:val="0009188F"/>
    <w:rsid w:val="000A7015"/>
    <w:rsid w:val="000E74E8"/>
    <w:rsid w:val="00126787"/>
    <w:rsid w:val="00156036"/>
    <w:rsid w:val="001C686C"/>
    <w:rsid w:val="001F33DE"/>
    <w:rsid w:val="001F4844"/>
    <w:rsid w:val="00291087"/>
    <w:rsid w:val="002D7CA5"/>
    <w:rsid w:val="0034433B"/>
    <w:rsid w:val="00357552"/>
    <w:rsid w:val="003853C6"/>
    <w:rsid w:val="003F6EA0"/>
    <w:rsid w:val="004068D1"/>
    <w:rsid w:val="00497C47"/>
    <w:rsid w:val="00497F7D"/>
    <w:rsid w:val="004F0F2C"/>
    <w:rsid w:val="0057062E"/>
    <w:rsid w:val="00585326"/>
    <w:rsid w:val="005F39F3"/>
    <w:rsid w:val="00621111"/>
    <w:rsid w:val="00657240"/>
    <w:rsid w:val="00697B4B"/>
    <w:rsid w:val="006C7BCD"/>
    <w:rsid w:val="006D15F3"/>
    <w:rsid w:val="006E4EC8"/>
    <w:rsid w:val="00710F55"/>
    <w:rsid w:val="007178C8"/>
    <w:rsid w:val="0074172E"/>
    <w:rsid w:val="007B4373"/>
    <w:rsid w:val="007E7BBC"/>
    <w:rsid w:val="00820CDA"/>
    <w:rsid w:val="008214EF"/>
    <w:rsid w:val="00840EBF"/>
    <w:rsid w:val="00846602"/>
    <w:rsid w:val="00894900"/>
    <w:rsid w:val="008C3323"/>
    <w:rsid w:val="008D68C9"/>
    <w:rsid w:val="008E07D4"/>
    <w:rsid w:val="00914767"/>
    <w:rsid w:val="00973832"/>
    <w:rsid w:val="00973AE7"/>
    <w:rsid w:val="00990185"/>
    <w:rsid w:val="009D6ED7"/>
    <w:rsid w:val="009F297B"/>
    <w:rsid w:val="00A47F34"/>
    <w:rsid w:val="00A7182F"/>
    <w:rsid w:val="00A919D1"/>
    <w:rsid w:val="00AA08F5"/>
    <w:rsid w:val="00AA3116"/>
    <w:rsid w:val="00BD0FCD"/>
    <w:rsid w:val="00BF1D3A"/>
    <w:rsid w:val="00C11036"/>
    <w:rsid w:val="00C5566D"/>
    <w:rsid w:val="00CD7C38"/>
    <w:rsid w:val="00D312BF"/>
    <w:rsid w:val="00D33D69"/>
    <w:rsid w:val="00D60931"/>
    <w:rsid w:val="00D719D3"/>
    <w:rsid w:val="00E20A03"/>
    <w:rsid w:val="00E2631C"/>
    <w:rsid w:val="00E36EBE"/>
    <w:rsid w:val="00E46D04"/>
    <w:rsid w:val="00EA4393"/>
    <w:rsid w:val="00EB2BCB"/>
    <w:rsid w:val="00EB2EC9"/>
    <w:rsid w:val="00ED30E6"/>
    <w:rsid w:val="00EF7F30"/>
    <w:rsid w:val="00F1246F"/>
    <w:rsid w:val="00F130F2"/>
    <w:rsid w:val="00F20143"/>
    <w:rsid w:val="00F41BBE"/>
    <w:rsid w:val="00FD5DBA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75947"/>
  <w15:docId w15:val="{4669348C-98AF-417C-974B-31052976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9F3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09188F"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701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A7015"/>
    <w:rPr>
      <w:rFonts w:ascii="Tahoma" w:eastAsia="Cordia New" w:hAnsi="Tahoma" w:cs="Angsana New"/>
      <w:sz w:val="16"/>
      <w:szCs w:val="20"/>
    </w:rPr>
  </w:style>
  <w:style w:type="character" w:customStyle="1" w:styleId="10">
    <w:name w:val="หัวเรื่อง 1 อักขระ"/>
    <w:basedOn w:val="a0"/>
    <w:link w:val="1"/>
    <w:rsid w:val="0009188F"/>
    <w:rPr>
      <w:rFonts w:ascii="Angsana New" w:eastAsia="Cordia New" w:hAnsi="Angsan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 SUMO</dc:creator>
  <cp:lastModifiedBy>guntannana121@gmail.com</cp:lastModifiedBy>
  <cp:revision>2</cp:revision>
  <cp:lastPrinted>2025-05-19T03:12:00Z</cp:lastPrinted>
  <dcterms:created xsi:type="dcterms:W3CDTF">2026-04-23T08:47:00Z</dcterms:created>
  <dcterms:modified xsi:type="dcterms:W3CDTF">2026-04-23T08:47:00Z</dcterms:modified>
</cp:coreProperties>
</file>